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1B" w:rsidRPr="00EF201B" w:rsidRDefault="00A437D7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  <w:r w:rsidR="00EF201B"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работы со слабоуспевающими учащимися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37D7" w:rsidRPr="00A437D7" w:rsidRDefault="00EF201B" w:rsidP="00A43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</w:pPr>
      <w:r w:rsidRPr="00A437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Признаки отставания </w:t>
      </w:r>
      <w:r w:rsidRPr="00A437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- </w:t>
      </w:r>
      <w:r w:rsidRPr="00A437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начало неуспеваемости учащихся</w:t>
      </w:r>
    </w:p>
    <w:p w:rsidR="00EF201B" w:rsidRPr="00A437D7" w:rsidRDefault="00EF201B" w:rsidP="00A437D7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не может сказать, в чем трудность задачи, наметить план ее решения, решить задачу самостоятельно, указать, что получено ново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 результате ее решения. Ученик не может ответить на вопросы по тексту, сказать, что нового он из него узнал. Эти признаки могут  быть обнаружены при решении задач, чтении текстов и слушании объяснения учителя.</w:t>
      </w:r>
    </w:p>
    <w:p w:rsidR="00EF201B" w:rsidRPr="00A437D7" w:rsidRDefault="00EF201B" w:rsidP="00A437D7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не задает вопросов по существу </w:t>
      </w:r>
      <w:proofErr w:type="gramStart"/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изучаемого</w:t>
      </w:r>
      <w:proofErr w:type="gramEnd"/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,    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EF201B" w:rsidRPr="00A437D7" w:rsidRDefault="00EF201B" w:rsidP="00A437D7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не активен и отвлекается в те моменты урока, когда идет поиск, требуется напряжение мысли, преодоление трудностей. Эти при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знаки могут быть замечены при решении задач, при восприятии объ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яснения учителя, в ситуации выбора по желанию задания для самостоятельной работы.</w:t>
      </w:r>
    </w:p>
    <w:p w:rsidR="00EF201B" w:rsidRPr="00A437D7" w:rsidRDefault="00EF201B" w:rsidP="00A437D7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   не   реагирует   эмоционально   (мимикой   и   жестами)   на успехи и неудачи,  не может дать оценки своей работе, не контролирует себя.</w:t>
      </w:r>
    </w:p>
    <w:p w:rsidR="00EF201B" w:rsidRPr="00A437D7" w:rsidRDefault="00EF201B" w:rsidP="00A437D7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 и ход работы. Эти признаки проявляются при выполнении уп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ражнений, а также при выполнении действий в составе более сложной деятельности.</w:t>
      </w:r>
    </w:p>
    <w:p w:rsidR="00EF201B" w:rsidRPr="00A437D7" w:rsidRDefault="00EF201B" w:rsidP="00A437D7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не может воспроизвести определения понятий, формул, дока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зательств, не может, излагая систему понятий, отойти от готового текста; не понимает текста, построенного на изученной системе по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нятий. Эти признаки проявляются при постановке учащимся соответ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ствующих вопросов.</w:t>
      </w:r>
    </w:p>
    <w:p w:rsidR="00EF201B" w:rsidRPr="00EF201B" w:rsidRDefault="00EF201B" w:rsidP="00A43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указаны не те признаки, по которым делаются выводы об ученике, а те, которые сигнализируют о том, на какого уче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и на какие его действия надо обратить внимание в ходе обучения, с тем, чтобы предупредить развивающуюся неуспеваемость.</w:t>
      </w:r>
    </w:p>
    <w:p w:rsidR="00EF201B" w:rsidRPr="00A437D7" w:rsidRDefault="00EF201B" w:rsidP="00A437D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Основные способы обнаружения отставаний учащихся</w:t>
      </w:r>
    </w:p>
    <w:p w:rsidR="00EF201B" w:rsidRPr="00A437D7" w:rsidRDefault="00A437D7" w:rsidP="00A437D7">
      <w:pPr>
        <w:pStyle w:val="a4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EF201B"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реакциями учащихся на трудности в работе, на ус</w:t>
      </w:r>
      <w:r w:rsidR="00EF201B"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пехи и неудачи;</w:t>
      </w:r>
    </w:p>
    <w:p w:rsidR="00EF201B" w:rsidRPr="00A437D7" w:rsidRDefault="00A437D7" w:rsidP="00A437D7">
      <w:pPr>
        <w:pStyle w:val="a4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EF201B"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и его требования сформулировать то или иное положение;</w:t>
      </w:r>
    </w:p>
    <w:p w:rsidR="00A437D7" w:rsidRDefault="00A437D7" w:rsidP="00A437D7">
      <w:pPr>
        <w:pStyle w:val="a4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  <w:r w:rsidR="00EF201B"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самостоятельные работы в классе. </w:t>
      </w:r>
    </w:p>
    <w:p w:rsidR="00A437D7" w:rsidRDefault="00EF201B" w:rsidP="00A43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са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мостоятельных работ учитель получает материал для суждения как о результатах деятельности, так и о ходе ее протекания. Он наблю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дает за работой учащихся, выслушивает и отвечает на их вопросы, иногда помогает.</w:t>
      </w:r>
    </w:p>
    <w:p w:rsidR="00A437D7" w:rsidRDefault="00A437D7" w:rsidP="00A43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7D7" w:rsidRPr="00EF201B" w:rsidRDefault="00A437D7" w:rsidP="00A43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1B" w:rsidRPr="00A437D7" w:rsidRDefault="00EF201B" w:rsidP="00A437D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lastRenderedPageBreak/>
        <w:t>Основные признаки неуспеваемости учащихся</w:t>
      </w:r>
    </w:p>
    <w:p w:rsidR="00EF201B" w:rsidRPr="00A437D7" w:rsidRDefault="00EF201B" w:rsidP="00A437D7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пробелов в фактических знаниях и специальных для данного предмета умениях, которые не позволяют охарактеризовать существен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элементы изучаемых понятий, законов, теорий, а также осуществить необходимые практические действия.</w:t>
      </w:r>
    </w:p>
    <w:p w:rsidR="00EF201B" w:rsidRPr="00A437D7" w:rsidRDefault="00EF201B" w:rsidP="00A437D7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 и навы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ков.</w:t>
      </w:r>
    </w:p>
    <w:p w:rsidR="00EF201B" w:rsidRPr="00A437D7" w:rsidRDefault="00EF201B" w:rsidP="00A437D7">
      <w:pPr>
        <w:pStyle w:val="a4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стойчивость, организованность и другие качества, необходимые для успешного учения.</w:t>
      </w:r>
    </w:p>
    <w:p w:rsidR="00EF201B" w:rsidRPr="00A437D7" w:rsidRDefault="00EF201B" w:rsidP="00A437D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Оптимальная система мер по оказанию помощи неуспевающему школьнику</w:t>
      </w:r>
    </w:p>
    <w:p w:rsidR="00EF201B" w:rsidRPr="00A437D7" w:rsidRDefault="00EF201B" w:rsidP="00A437D7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планировании учебной деятельности (планирование повторения и выполнения минимума упражнений для ликвидации про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белов, алгоритмизация учебной деятельности по анализу и устране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типичных ошибок и пр.).</w:t>
      </w:r>
    </w:p>
    <w:p w:rsidR="00EF201B" w:rsidRPr="00A437D7" w:rsidRDefault="00EF201B" w:rsidP="00A437D7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инструктирование в ходе учебной деятельности.</w:t>
      </w:r>
    </w:p>
    <w:p w:rsidR="00EF201B" w:rsidRPr="00EF201B" w:rsidRDefault="00EF201B" w:rsidP="00A43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учебной деятельности (поощрение, создание ситуа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 успеха, побуждение к активному труду и др.).</w:t>
      </w:r>
    </w:p>
    <w:p w:rsidR="00EF201B" w:rsidRPr="00EF201B" w:rsidRDefault="00EF201B" w:rsidP="00A43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EF201B" w:rsidRPr="00EF201B" w:rsidRDefault="00EF201B" w:rsidP="00A43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формы взаимопомощи.</w:t>
      </w:r>
    </w:p>
    <w:p w:rsidR="00EF201B" w:rsidRPr="00EF201B" w:rsidRDefault="00EF201B" w:rsidP="00A43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занятия с учеником учителя.</w:t>
      </w:r>
    </w:p>
    <w:p w:rsidR="00EF201B" w:rsidRPr="00A437D7" w:rsidRDefault="00EF201B" w:rsidP="00A437D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Меры предупреждения неуспеваемости ученика</w:t>
      </w:r>
    </w:p>
    <w:p w:rsidR="00EF201B" w:rsidRPr="00A437D7" w:rsidRDefault="00EF201B" w:rsidP="00A437D7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повышение эффективности каждого урока.</w:t>
      </w:r>
    </w:p>
    <w:p w:rsidR="00EF201B" w:rsidRPr="00A437D7" w:rsidRDefault="00EF201B" w:rsidP="00A437D7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познавательного интереса к учению и положительных мотивов.</w:t>
      </w:r>
    </w:p>
    <w:p w:rsidR="00EF201B" w:rsidRPr="00A437D7" w:rsidRDefault="00EF201B" w:rsidP="00A437D7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учащемуся.</w:t>
      </w:r>
    </w:p>
    <w:p w:rsidR="00EF201B" w:rsidRPr="00A437D7" w:rsidRDefault="00EF201B" w:rsidP="00A437D7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система домашних заданий.</w:t>
      </w:r>
    </w:p>
    <w:p w:rsidR="00EF201B" w:rsidRPr="00A437D7" w:rsidRDefault="00EF201B" w:rsidP="00A437D7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работы с родителями.</w:t>
      </w:r>
    </w:p>
    <w:p w:rsidR="00EF201B" w:rsidRPr="00A437D7" w:rsidRDefault="00EF201B" w:rsidP="00A437D7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ученического актива к борьбе по повышению ответственности ученика за учение.</w:t>
      </w:r>
    </w:p>
    <w:p w:rsidR="00EF201B" w:rsidRPr="00A437D7" w:rsidRDefault="00EF201B" w:rsidP="00A437D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Памятка для работающих с неуспевающими учениками</w:t>
      </w:r>
    </w:p>
    <w:p w:rsidR="00EF201B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ученика.</w:t>
      </w:r>
    </w:p>
    <w:p w:rsidR="00EF201B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Класс.</w:t>
      </w:r>
    </w:p>
    <w:p w:rsidR="00EF201B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предметам не успевает.</w:t>
      </w:r>
    </w:p>
    <w:p w:rsidR="00EF201B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ученика.</w:t>
      </w:r>
    </w:p>
    <w:p w:rsidR="00EF201B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которые привели к плохой успеваемости.</w:t>
      </w:r>
    </w:p>
    <w:p w:rsidR="00EF201B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средства (дидактические, воспитательные, учебные, внекласс</w:t>
      </w: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ные, дополнительные занятия) используют в работе с учеником.</w:t>
      </w:r>
    </w:p>
    <w:p w:rsidR="00EF201B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привлечен к работе по преодолению неуспеваемости ученика.</w:t>
      </w:r>
    </w:p>
    <w:p w:rsidR="00EF201B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Сколько времени уже длится эта работа.</w:t>
      </w:r>
    </w:p>
    <w:p w:rsidR="00EB098F" w:rsidRPr="00A437D7" w:rsidRDefault="00EF201B" w:rsidP="00A437D7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изменения наблюдаются, есть ли результаты работы</w:t>
      </w:r>
      <w:r w:rsidR="00A43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Методы стимулирования учащихся в целях предупреждения отставания и неуспеваемости</w:t>
      </w:r>
    </w:p>
    <w:p w:rsidR="00EB098F" w:rsidRPr="00EF201B" w:rsidRDefault="00EB098F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1"/>
        <w:gridCol w:w="3640"/>
        <w:gridCol w:w="3260"/>
      </w:tblGrid>
      <w:tr w:rsidR="00EB098F" w:rsidRPr="00EF201B" w:rsidTr="00EB098F">
        <w:tc>
          <w:tcPr>
            <w:tcW w:w="3660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группа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посредством содержания</w:t>
            </w:r>
          </w:p>
        </w:tc>
        <w:tc>
          <w:tcPr>
            <w:tcW w:w="3660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группа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посредством организации деятельности</w:t>
            </w:r>
          </w:p>
        </w:tc>
        <w:tc>
          <w:tcPr>
            <w:tcW w:w="3660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группа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посредством воспитательных воздействий в плане общения, отношения, внимания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Особый подход к освещению учебного материала, характер его преподнесения: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эмоционально-образный;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аналитический (разъяснительный);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деловой;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необычный.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Использование, показ, подчеркивание различных элементов, привлекательных сторон содержания: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важность отдельных частей;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трудность, сложность;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новизна, познавательность материала;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историзм, современные достижения науки;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интересные факты, противоречия, парадоксы.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с интересным содержанием, занимательными вопросами.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значимости знаний, умений: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общественной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личностной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5.   Межпредметные связи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установка на работу, ее краткая характеристика, постановка задач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Предъявление требований к учащимся. По содержанию: к дисциплине, к работе; по форме: развернутые, свернутые (указания, замечания, мимика); единые и индивидуально-групповые, общие и детальные, прямые и косвенные.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деятельности (копирующий, репродуктивный, творческий)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ситуаций различного характера: интеллектуального, игрового, эмоционального.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ошибок и оказание необходимой помощи.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деятельностью учащегося (тщательный, беглый), </w:t>
            </w:r>
            <w:proofErr w:type="spellStart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</w:t>
            </w:r>
            <w:proofErr w:type="spellEnd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самоконтроль, оценка.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Четкое использование ТСО, наглядности, дидактических материалов, красочных пособий и т.д.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достижений и недостатков в развитии личности, проявление доверия к силам и возможностям учащихся.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личного отношения учителя к ученику, классу, высказывание собственного мнения.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Проявление учителем собственных качеств, данных личности </w:t>
            </w:r>
            <w:proofErr w:type="gramStart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плане общения, эрудиции, отношения к предмету, деловых качеств…) и побуждение учащихся к подобным проявлениям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дружеских взаимоотношений в коллективе (взаимопроверка, обмен мнениями, взаимопомощь)</w:t>
            </w:r>
          </w:p>
        </w:tc>
      </w:tr>
    </w:tbl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42BBE" w:rsidRDefault="00342BBE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EF201B" w:rsidRDefault="00EF201B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Оказание помощи неуспевающему ученику на уроке</w:t>
      </w:r>
    </w:p>
    <w:p w:rsidR="00EB098F" w:rsidRPr="00EF201B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1"/>
        <w:gridCol w:w="6850"/>
      </w:tblGrid>
      <w:tr w:rsidR="00EB098F" w:rsidRPr="00EF201B" w:rsidTr="00EB098F">
        <w:tc>
          <w:tcPr>
            <w:tcW w:w="2805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8190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помощи в учении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контроля за подготовленностью учащихся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атмосферы особой доброжелательности при опросе.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темпа опроса, разрешение дольше готовиться у доски.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учащимся примерного плана ответа.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оценкой, подбадриванием, похвалой.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изложении нового материала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мер поддержания интереса к усвоению темы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частое обращение к слабоуспевающим с вопросами, выясняющими степень понимания ими учебного материала.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их в качестве помощников при подготовке приборов, опытов и т.д.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организации самостоятельной работы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подробное объяснение последовательности выполнения задания.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аналогичное задание, выполненное ранее.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Напоминание приема и способа выполнения задания.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самостоятельной работы на уроке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Разбивка заданий на дозы, этапы, выделение в сложных заданиях ряда простых.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необходимость актуализировать то или иное правило.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самостоятельных действий слабоуспевающих.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тщательный контроль за их деятельностью, указание на ошибки, проверка, исправление.</w:t>
            </w:r>
          </w:p>
        </w:tc>
      </w:tr>
    </w:tbl>
    <w:p w:rsid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Система работы по формированию положительного отношения к учению </w:t>
      </w: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 </w:t>
      </w: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неуспевающих школьников</w:t>
      </w:r>
    </w:p>
    <w:p w:rsidR="00EB098F" w:rsidRPr="00EF201B" w:rsidRDefault="00EB098F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1710"/>
        <w:gridCol w:w="1809"/>
        <w:gridCol w:w="2456"/>
        <w:gridCol w:w="2595"/>
        <w:gridCol w:w="1851"/>
      </w:tblGrid>
      <w:tr w:rsidR="00EB098F" w:rsidRPr="00EF201B" w:rsidTr="00EB098F">
        <w:tc>
          <w:tcPr>
            <w:tcW w:w="1605" w:type="dxa"/>
            <w:vMerge w:val="restart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Формируемые отношения</w:t>
            </w:r>
          </w:p>
        </w:tc>
        <w:tc>
          <w:tcPr>
            <w:tcW w:w="0" w:type="auto"/>
            <w:gridSpan w:val="4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</w:t>
            </w:r>
          </w:p>
        </w:tc>
      </w:tr>
      <w:tr w:rsidR="00EB098F" w:rsidRPr="00EF201B" w:rsidTr="00EB098F">
        <w:tc>
          <w:tcPr>
            <w:tcW w:w="0" w:type="auto"/>
            <w:vMerge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5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5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5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содержанию учебного материала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Занимательный материал, касающийся сущности изучаемого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Существенный, важный, но непривлекательный материал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процессу учения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(усвоение знаний)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Действует учитель – ученик только воспринимает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действует самостоятельно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себе, к своим силам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успехов в учебе, работе, не требующей усилий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успеха в работе, требующей некоторых усилий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успеха в работе, требующей значительных усилий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учителю (коллективу)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Подчеркнутая объективность, нейтралитет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осуждения наряду с доброжелательностью, помощью и др.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                          </w:t>
      </w:r>
    </w:p>
    <w:p w:rsidR="00EF201B" w:rsidRDefault="00EF201B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Профилактика неуспеваемости</w:t>
      </w:r>
    </w:p>
    <w:p w:rsidR="00EB098F" w:rsidRPr="00EF201B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9"/>
        <w:gridCol w:w="7322"/>
      </w:tblGrid>
      <w:tr w:rsidR="00EB098F" w:rsidRPr="00EF201B" w:rsidTr="00EB098F">
        <w:tc>
          <w:tcPr>
            <w:tcW w:w="2235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8760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Акценты в обучении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контроля за подготовленно</w:t>
            </w: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стью учащихся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 </w:t>
            </w: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изложении нового  материала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самостоятельной работы учащихся на уроке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 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организации самостоятельной работы вне класса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 опросе </w:t>
      </w:r>
      <w:r w:rsidR="00F20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слабоуспевающим школьникам даётся примерный 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  ответа,  разрешается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EF201B" w:rsidRPr="00EF201B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205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</w:t>
      </w:r>
      <w:r w:rsidR="00F20565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наводящие </w:t>
      </w:r>
      <w:r w:rsidR="00F205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помогающие последовательно 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излагать материал.</w:t>
      </w:r>
    </w:p>
    <w:p w:rsidR="00EF201B" w:rsidRPr="00EF201B" w:rsidRDefault="00F20565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опросе создаются специальные ситуации 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успеха.</w:t>
      </w:r>
    </w:p>
    <w:p w:rsidR="00EF201B" w:rsidRPr="00EF201B" w:rsidRDefault="00EF201B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F20565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Периодически проверяется усвоение материала по темам уроков, на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 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отсутствовал.</w:t>
      </w:r>
    </w:p>
    <w:p w:rsidR="00EF201B" w:rsidRPr="00EF201B" w:rsidRDefault="00F20565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В ходе опроса и при анализе его результатов обеспечивается атмосфера 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благожелательности.</w:t>
      </w:r>
    </w:p>
    <w:p w:rsidR="00EF201B" w:rsidRPr="00EF201B" w:rsidRDefault="00EF201B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F20565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изучения  нового  материала  внимание слабоуспевающих  концентрируется  на  наиболее  важных  и  сложных  разделах изучаемой  темы,  учитель  должен  чаще  обращаться  к  ним  с  вопросами  на  понимание,  привлекать  их  в  качестве  помощников,  стимулировать  вопросы  учеников  при  затруднении  в  освоении  нового  материала.</w:t>
      </w:r>
    </w:p>
    <w:p w:rsidR="00EF201B" w:rsidRPr="00EF201B" w:rsidRDefault="00EF201B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F20565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самостоятельной  работы  слабоуспевающим  даются упражнения,  направленные  на  устранение  ошибок,  допускаемых ими  при  ответах  или  в  письменных  работах:  отмечаются  положительные  моменты  в  их  работе  для стимулирования  новых  усилий,  отмечаются  типичные  затруднения  в  работе  и  указываются  способы  их  устранения,  оказывается  помощь  с  одновременным  развитием  самостоятельности.</w:t>
      </w:r>
    </w:p>
    <w:p w:rsidR="00EF201B" w:rsidRPr="00EF201B" w:rsidRDefault="00EF201B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F20565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 для слабоуспевающих школьников подбираются задания по осознанию и исправлению ошибок: проводится подробный инструктаж о порядке выполнения домашнего задания, при необходимости предлагаются карточки консультации, даются задания по повторению материала, который потребуется для изучения нового. Объём домашних заданий рассчитывается так, чтобы не допустить перегрузки </w:t>
      </w:r>
      <w:r w:rsidR="00EF201B"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школьников.</w:t>
      </w:r>
    </w:p>
    <w:p w:rsidR="00EF201B" w:rsidRPr="00EF201B" w:rsidRDefault="00EF201B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B098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B098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B098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B098F" w:rsidRDefault="00EF201B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01B" w:rsidRPr="00EF201B" w:rsidRDefault="00EF201B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BBE" w:rsidRDefault="00342BBE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BBE" w:rsidRDefault="00342BBE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BBE" w:rsidRDefault="00342BBE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со слабоус</w:t>
      </w:r>
      <w:r w:rsidR="00342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певающими учащимися на 2015-2016</w:t>
      </w: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 год</w:t>
      </w:r>
    </w:p>
    <w:p w:rsidR="00EF201B" w:rsidRPr="00EF201B" w:rsidRDefault="00342BBE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Вуйко Ирины Владимировны</w:t>
      </w:r>
    </w:p>
    <w:p w:rsidR="00EF201B" w:rsidRPr="00EF201B" w:rsidRDefault="00EF201B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7278"/>
        <w:gridCol w:w="2412"/>
      </w:tblGrid>
      <w:tr w:rsidR="00EB098F" w:rsidRPr="00EF201B" w:rsidTr="00342BBE">
        <w:tc>
          <w:tcPr>
            <w:tcW w:w="6983" w:type="dxa"/>
            <w:hideMark/>
          </w:tcPr>
          <w:p w:rsidR="00EF201B" w:rsidRPr="00342BBE" w:rsidRDefault="00EF201B" w:rsidP="00342BBE">
            <w:pPr>
              <w:spacing w:before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2707" w:type="dxa"/>
            <w:hideMark/>
          </w:tcPr>
          <w:p w:rsidR="00EF201B" w:rsidRPr="00342BBE" w:rsidRDefault="00EF201B" w:rsidP="00342BBE">
            <w:pPr>
              <w:spacing w:before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Составить список слабоуспевающих учащихся по преподаваемым предметам по итогам прошлого года. Информацию сдать завучу</w:t>
            </w:r>
          </w:p>
        </w:tc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Проведение контрольного среза знаний учащихся класса по основным разделам учебного материала предыдущих лет обучения.</w:t>
            </w:r>
          </w:p>
          <w:p w:rsidR="00EF201B" w:rsidRPr="00EF201B" w:rsidRDefault="00EF201B" w:rsidP="00342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Цель:</w:t>
            </w:r>
          </w:p>
          <w:p w:rsidR="00EF201B" w:rsidRPr="00EF201B" w:rsidRDefault="00EF201B" w:rsidP="00342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Определение фактического уровня знаний детей.</w:t>
            </w:r>
          </w:p>
          <w:p w:rsidR="00EF201B" w:rsidRPr="00EF201B" w:rsidRDefault="00EF201B" w:rsidP="00342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Беседы с самими учащимися для выявления причин не усвоение программного материала</w:t>
            </w:r>
          </w:p>
        </w:tc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Участие в обсуждение  вопросов работы  со слабыми учащимися  и обмен  опытом с коллегами (на педсовете, Малых педсоветах, ШМО)</w:t>
            </w:r>
          </w:p>
        </w:tc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Составление  индивидуального плана работы по ликвидации пробелов в знаниях отстающего ученика</w:t>
            </w:r>
          </w:p>
        </w:tc>
        <w:tc>
          <w:tcPr>
            <w:tcW w:w="0" w:type="auto"/>
            <w:hideMark/>
          </w:tcPr>
          <w:p w:rsidR="00EF201B" w:rsidRPr="00342BBE" w:rsidRDefault="00EF201B" w:rsidP="00342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 в течении года.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забыть.</w:t>
            </w:r>
          </w:p>
        </w:tc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Вести обязательный тематический учет знаний слабоуспевающих учащихся  класса  при анализе тематического учет знаний по предмету детей всего класса.</w:t>
            </w:r>
          </w:p>
        </w:tc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Отражать индивидуальную работу со слабым учеником в рабочих или специальных тетрадях по предмету.</w:t>
            </w:r>
          </w:p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9. Сделать отчет  по работы со слабоуспевающими учащимися по форме </w:t>
            </w:r>
            <w:proofErr w:type="gramStart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№1)</w:t>
            </w:r>
          </w:p>
        </w:tc>
        <w:tc>
          <w:tcPr>
            <w:tcW w:w="0" w:type="auto"/>
            <w:hideMark/>
          </w:tcPr>
          <w:p w:rsidR="00EF201B" w:rsidRPr="00EF201B" w:rsidRDefault="00342BBE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342BBE" w:rsidRDefault="00342BBE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четверть</w:t>
            </w:r>
          </w:p>
        </w:tc>
      </w:tr>
      <w:tr w:rsidR="00EB098F" w:rsidRPr="00EF201B" w:rsidTr="00F20565"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Написать анализ работы со слабоуспевающими учащимися</w:t>
            </w:r>
          </w:p>
        </w:tc>
        <w:tc>
          <w:tcPr>
            <w:tcW w:w="0" w:type="auto"/>
            <w:hideMark/>
          </w:tcPr>
          <w:p w:rsidR="00EF201B" w:rsidRPr="00EF201B" w:rsidRDefault="00EF201B" w:rsidP="00342BBE">
            <w:pPr>
              <w:spacing w:befor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конце года</w:t>
            </w:r>
          </w:p>
        </w:tc>
      </w:tr>
    </w:tbl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0565" w:rsidRPr="00EB098F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098F" w:rsidRPr="00EF201B" w:rsidRDefault="00EB098F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2"/>
        <w:gridCol w:w="2921"/>
        <w:gridCol w:w="1945"/>
        <w:gridCol w:w="2989"/>
        <w:gridCol w:w="1384"/>
      </w:tblGrid>
      <w:tr w:rsidR="00EB098F" w:rsidRPr="00EF201B" w:rsidTr="00342BBE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ФИО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ученика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неуспеваемости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(учитель</w:t>
            </w:r>
            <w:proofErr w:type="gramEnd"/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 самостоятельно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причины)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Использованы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опроса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ликвидации пробелов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</w:tr>
      <w:tr w:rsidR="00EB098F" w:rsidRPr="00EF201B" w:rsidTr="00342BBE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2BBE" w:rsidRPr="00EF201B" w:rsidTr="00342BBE"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BE" w:rsidRPr="00EF201B" w:rsidTr="00342BBE"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BE" w:rsidRPr="00EF201B" w:rsidTr="00342BBE"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BE" w:rsidRPr="00EF201B" w:rsidTr="00342BBE"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BE" w:rsidRPr="00EF201B" w:rsidTr="00342BBE"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42BBE" w:rsidRPr="00EF201B" w:rsidRDefault="00342BBE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201B" w:rsidRPr="00EF201B" w:rsidRDefault="00EF201B" w:rsidP="00E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F20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моменты в организации учебного процесса</w:t>
      </w:r>
      <w:r w:rsidR="00F20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   слабоуспевающими  детьми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усиления эффективности работы со слабоуспевающими учащимися использовать новые образовательные технологии, инновационные формы и  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учебного труда) и </w:t>
      </w:r>
      <w:proofErr w:type="spellStart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разноуровневую</w:t>
      </w:r>
      <w:proofErr w:type="spellEnd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дифференциацию на всех этапах урока.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и  дополнительных занятий применять «Карточки помощи», «Памятки для учащихся», шире использовать игровые задания, которые  дают возможность работать на уровне подсознания. В работе создаются специальные ситуации успеха.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опросе  слабоуспевающим  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  и пр.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задаются наводящие вопросы, помогающие последовательно излагать материал.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опроса  и  при анализе его результатов обеспечивается атмосфера доброжелательности.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нового материала внимание слабоуспевающих  учеников концентрируется на наиболее важных и  сложных разделах изучаемой темы, учитель чаше обращается к ним с вопросами, выясняющими степень понимания учебного материала,  стимулирует вопросы учеников при затруднениях в усвоении нового материала.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самостоятельной  работы  на уроке  слабоуспевающим школьникам даются задания, направленные на устранение ошибок, допускаемых ими при ответах или в письменных  работах: отмечаются положительные моменты в их  работе  для стимулирования новых усилий, отмечаются типичные затруднения 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 работе   и  указываются способы их устранения, оказывается помощь с одновременным развитием самостоятельности в учении.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домашней  работы  для  слабоуспевающих 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 </w:t>
      </w:r>
      <w:proofErr w:type="gramEnd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деятельности классного руководителя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 слабоуспевающими учащимися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предупреждения снижения успеваемости и повышения уровня и качества </w:t>
      </w:r>
      <w:proofErr w:type="spellStart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</w:t>
      </w:r>
      <w:proofErr w:type="spellStart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работу со слабоуспевающими учащимися, используя эффективные формы контроля.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под систематический контроль посещаемость  учениками уроков, дополнительных занятий ШК.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 пути создания успешности для этих учащихся, работать в контакте: классный руководитель – учащийся  – родители – преподаватели.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родителями: поддерживать связь, привлекая их к занятиям с ребёнком дома,  проводить беседы, давать советы и рекомендации  по улучшению успеваемости.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Работать над выработкой сознательной учебной дисциплины учащихся, развивать положительную мотивацию в обучении.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F201B" w:rsidRPr="00EF201B" w:rsidRDefault="00EF201B" w:rsidP="00E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со слабоуспевающими учащимися классного руководителя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658"/>
      </w:tblGrid>
      <w:tr w:rsidR="00EB098F" w:rsidRPr="00EF201B" w:rsidTr="00EB098F">
        <w:tc>
          <w:tcPr>
            <w:tcW w:w="6720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25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Взять на учет и составить список слабоуспевающих  учащихся  по итогам предыдущего года обучения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Установление причин отставания  слабоуспевающих учащихся. Информацию зафиксировать в специальную тетрадь по работе со слабоуспевающими учащимися своего класса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Провести собеседование с учителями-предметниками по согласованию и уточнению плана работы со слабоуспевающими учащимися.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Собеседования с учителями о  результатам индивидуальной работы с ребенком.</w:t>
            </w:r>
            <w:proofErr w:type="gramEnd"/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Индивидуальные беседы с учителями  о состоянии дел у слабоуспевающих учащихся по результатам проведенных контрольных работ.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 контрольных работ.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Индивидуальные беседы со слабоуспевающими учениками о состоянии их учебных дел. 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Выборочно, по ситуации.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Работа с родителями слабоуспевающих учащихся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  учебного </w:t>
            </w: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года.</w:t>
            </w:r>
          </w:p>
        </w:tc>
      </w:tr>
      <w:tr w:rsidR="00EB098F" w:rsidRPr="00EF201B" w:rsidTr="00EB098F"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. Написать характеристику на слабоуспевающего учащегося и сдать завучу</w:t>
            </w:r>
          </w:p>
        </w:tc>
        <w:tc>
          <w:tcPr>
            <w:tcW w:w="0" w:type="auto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</w:tbl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83043" w:rsidRDefault="00483043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83043" w:rsidRDefault="00483043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83043" w:rsidRDefault="00483043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Программа индивидуальной работы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со слабоуспевающими учащимися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2014-2015 учебный год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Одной из главных проблем, которую приходится решать педагогам наших школ, - это работа со слабоуспевающими учащимися.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Не секрет, что количество таких учащихся в школах составляет примерно 10-15 %.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Основная проблема – это несоответствие структуры образовательного пространства массовой школы, традиционных форм образования особенностями личности каждого ребенка затруднения в обучении, связанные с состоянием здоров</w:t>
      </w:r>
      <w:r w:rsidR="00342B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ья: - занятия спортом; - какими-</w:t>
      </w:r>
      <w:r w:rsidRPr="00EF20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либо видами художественного творчества; - неблагоприятной обстановкой в семье. 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и задачи программы: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пробелов у учащихся в обучении    математике;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успешного индивидуального развития ребенка;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ситуации успеха, наиболее эффективного стимула познавательной деятельности;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пробуждение природной любознательности;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учащихся в совместный поиск форм работы, поля деятельности;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Программа направлена на удовлетворение потребностей: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Учащихся:</w:t>
      </w:r>
    </w:p>
    <w:p w:rsidR="00EF201B" w:rsidRPr="00EF201B" w:rsidRDefault="00EF201B" w:rsidP="00EF20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знаний за курс 9  класса;</w:t>
      </w:r>
    </w:p>
    <w:p w:rsidR="00EF201B" w:rsidRPr="00EF201B" w:rsidRDefault="00EF201B" w:rsidP="00EF20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 получения знаний.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Родителей:</w:t>
      </w:r>
    </w:p>
    <w:p w:rsidR="00EF201B" w:rsidRPr="00EF201B" w:rsidRDefault="00EF201B" w:rsidP="00EF20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наиболее комфортных условий обучения своего ребенка;</w:t>
      </w:r>
    </w:p>
    <w:p w:rsidR="00EF201B" w:rsidRPr="00EF201B" w:rsidRDefault="00EF201B" w:rsidP="00EF20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стабилизации отношений в семье, в смягчении конфликтных ситуаций в школе.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Школы:</w:t>
      </w:r>
    </w:p>
    <w:p w:rsidR="00EF201B" w:rsidRPr="00EF201B" w:rsidRDefault="00EF201B" w:rsidP="00EF20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социально-педагогических и психологических проблем детей.</w:t>
      </w:r>
    </w:p>
    <w:p w:rsidR="00EB098F" w:rsidRPr="00EB098F" w:rsidRDefault="00EB098F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42BBE" w:rsidRDefault="00342BBE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построения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приоритет индивидуальности.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Принципы реализации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создание условий для реализации индивидуальных особенностей и возможностей личности; - выстраивания ребенком совместно с взрослыми индивидуального пути развития.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Педагогические технологии, используемые при работе:</w:t>
      </w:r>
    </w:p>
    <w:p w:rsidR="00EF201B" w:rsidRPr="00EF201B" w:rsidRDefault="00EF201B" w:rsidP="00EF20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образовательного процесса;</w:t>
      </w:r>
    </w:p>
    <w:p w:rsidR="00EF201B" w:rsidRPr="00EF201B" w:rsidRDefault="00EF201B" w:rsidP="00EF20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самообразовательной и поисковой деятельности;</w:t>
      </w:r>
    </w:p>
    <w:p w:rsidR="00EF201B" w:rsidRPr="00EF201B" w:rsidRDefault="00EF201B" w:rsidP="00EF20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диалоговая форма обучения;</w:t>
      </w:r>
    </w:p>
    <w:p w:rsidR="00EF201B" w:rsidRPr="00EF201B" w:rsidRDefault="00EF201B" w:rsidP="00EF20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формы;</w:t>
      </w:r>
    </w:p>
    <w:p w:rsidR="00EF201B" w:rsidRPr="00EF201B" w:rsidRDefault="00EF201B" w:rsidP="00EF20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памятки, карточки, творческие задания.</w:t>
      </w:r>
    </w:p>
    <w:p w:rsidR="00EF201B" w:rsidRPr="00EF201B" w:rsidRDefault="00EF201B" w:rsidP="00EF20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 различных видов дифференцируемой помощи</w:t>
      </w: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Указание типа задачи, правила, на которое опирается задание.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Дополнение к заданию (рисунок, схема, чертеж, инструкция и т.д.)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Запись условия в виде значков, матриц, таблиц.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Указание алгоритма решения или выполнения задания.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Указание аналогичной задачи, решенной ранее.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Объяснение хода выполнения подобного задания.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Предложение выполнить вспомогательное задание, наводящее на решение предложенного.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Указание причинно-следственных связей, необходимых для решения задачи, выполнения задания.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Выдача ответа или результата выполнения задания.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Расчленение сложного задания на элементарные составные части.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Постановка наводящих вопросов.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Указание правил, на основании которых выполняется задание.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Предупреждение о наиболее типичных ошибках, неправильных подходах при выполнении задания.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Программирование дифференцирующих факторов в самих заданиях.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работе со слабоуспевающими учащимися необходимо учитывать следующее: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Ученикам задаются наводящие вопросы, помогающие последовательно излагать материал.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опросе создаются специальные ситуации успеха.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4.Периодически проверяется усвоение материала по темам уроков, на которых ученик отсутствовал по той или иной причине.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ходе опроса и при анализе его результатов обеспечивается атмосфера благожелательности.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чаще обращается к ним с вопросами, выясняющими степень понимания учебного материала, привлекает их в качестве помощников при показе опытов, раскрывающих суть изучаемого, стимулирует вопросами учеников при затруднениях в усвоении нового материала.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в письменных работах.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организации домашней работы для слабоуспевающих школьников подбираются задания  по осознанию и исправлению ошибок, проводится подробный инструктаж о порядке выполнения домашних заданий, о возможных затруднениях, при необходимости предлагаются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 школьников.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BBE" w:rsidRDefault="00342BBE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BBE" w:rsidRDefault="00342BBE" w:rsidP="00EF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01B" w:rsidRPr="00EF201B" w:rsidRDefault="00EF201B" w:rsidP="00342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Индивидуальной план работы со слабоуспевающими учащимися </w:t>
      </w:r>
    </w:p>
    <w:p w:rsidR="00342BBE" w:rsidRDefault="00342BBE" w:rsidP="00342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«Медведевская школа»</w:t>
      </w:r>
    </w:p>
    <w:p w:rsidR="008C3300" w:rsidRPr="008C3300" w:rsidRDefault="008C3300" w:rsidP="008C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Предмет: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01B" w:rsidRPr="00342BBE" w:rsidRDefault="00EF201B" w:rsidP="0034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учителя:</w:t>
      </w:r>
      <w:r w:rsidR="0034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Вуйко Ирины Владимировны</w:t>
      </w:r>
    </w:p>
    <w:p w:rsidR="00EF201B" w:rsidRPr="008C3300" w:rsidRDefault="00342BBE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Фамилии учеников: </w:t>
      </w:r>
      <w:r w:rsidR="008C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C3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8080"/>
        <w:gridCol w:w="1275"/>
      </w:tblGrid>
      <w:tr w:rsidR="00342BBE" w:rsidRPr="00EF201B" w:rsidTr="00342BBE">
        <w:tc>
          <w:tcPr>
            <w:tcW w:w="846" w:type="dxa"/>
            <w:hideMark/>
          </w:tcPr>
          <w:p w:rsidR="00342BBE" w:rsidRDefault="00342BBE" w:rsidP="008C33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342BBE" w:rsidRPr="00342BBE" w:rsidRDefault="00342BBE" w:rsidP="008C33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80" w:type="dxa"/>
            <w:hideMark/>
          </w:tcPr>
          <w:p w:rsidR="00342BBE" w:rsidRPr="00342BBE" w:rsidRDefault="00342BBE" w:rsidP="008C33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обучающего</w:t>
            </w:r>
            <w:r w:rsidR="008C3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275" w:type="dxa"/>
            <w:hideMark/>
          </w:tcPr>
          <w:p w:rsidR="00342BBE" w:rsidRPr="00342BBE" w:rsidRDefault="008C3300" w:rsidP="008C33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342BBE" w:rsidRPr="00EF201B" w:rsidTr="00342BBE">
        <w:tc>
          <w:tcPr>
            <w:tcW w:w="846" w:type="dxa"/>
          </w:tcPr>
          <w:p w:rsidR="00342BBE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BE" w:rsidRPr="00EF201B" w:rsidTr="00342BBE">
        <w:tc>
          <w:tcPr>
            <w:tcW w:w="846" w:type="dxa"/>
          </w:tcPr>
          <w:p w:rsidR="00342BBE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BE" w:rsidRPr="00EF201B" w:rsidTr="00342BBE">
        <w:tc>
          <w:tcPr>
            <w:tcW w:w="846" w:type="dxa"/>
          </w:tcPr>
          <w:p w:rsidR="00342BBE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BE" w:rsidRPr="00EF201B" w:rsidTr="00342BBE">
        <w:tc>
          <w:tcPr>
            <w:tcW w:w="846" w:type="dxa"/>
          </w:tcPr>
          <w:p w:rsidR="00342BBE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0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BE" w:rsidRPr="00EF201B" w:rsidTr="00342BBE">
        <w:tc>
          <w:tcPr>
            <w:tcW w:w="846" w:type="dxa"/>
          </w:tcPr>
          <w:p w:rsidR="00342BBE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0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42BBE" w:rsidRPr="00EF201B" w:rsidRDefault="00342BBE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300" w:rsidRPr="00EF201B" w:rsidTr="00342BBE">
        <w:tc>
          <w:tcPr>
            <w:tcW w:w="846" w:type="dxa"/>
          </w:tcPr>
          <w:p w:rsidR="008C3300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0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300" w:rsidRPr="00EF201B" w:rsidTr="00342BBE">
        <w:tc>
          <w:tcPr>
            <w:tcW w:w="846" w:type="dxa"/>
          </w:tcPr>
          <w:p w:rsidR="008C3300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80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300" w:rsidRPr="00EF201B" w:rsidTr="00342BBE">
        <w:tc>
          <w:tcPr>
            <w:tcW w:w="846" w:type="dxa"/>
          </w:tcPr>
          <w:p w:rsidR="008C3300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80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300" w:rsidRPr="00EF201B" w:rsidTr="00342BBE">
        <w:tc>
          <w:tcPr>
            <w:tcW w:w="846" w:type="dxa"/>
          </w:tcPr>
          <w:p w:rsidR="008C3300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80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300" w:rsidRPr="00EF201B" w:rsidTr="00342BBE">
        <w:tc>
          <w:tcPr>
            <w:tcW w:w="846" w:type="dxa"/>
          </w:tcPr>
          <w:p w:rsidR="008C3300" w:rsidRPr="00EF201B" w:rsidRDefault="008C3300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80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C3300" w:rsidRPr="00EF201B" w:rsidRDefault="008C3300" w:rsidP="00AC5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2BBE" w:rsidRPr="00EF201B" w:rsidRDefault="00342BBE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1B" w:rsidRPr="00EF201B" w:rsidRDefault="00EF201B" w:rsidP="008C3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мероприятия.  Сроки их реализации.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10345" w:type="dxa"/>
        <w:tblInd w:w="-147" w:type="dxa"/>
        <w:tblLook w:val="04A0" w:firstRow="1" w:lastRow="0" w:firstColumn="1" w:lastColumn="0" w:noHBand="0" w:noVBand="1"/>
      </w:tblPr>
      <w:tblGrid>
        <w:gridCol w:w="7088"/>
        <w:gridCol w:w="3257"/>
      </w:tblGrid>
      <w:tr w:rsidR="00EB098F" w:rsidRPr="00EF201B" w:rsidTr="008C3300">
        <w:tc>
          <w:tcPr>
            <w:tcW w:w="7088" w:type="dxa"/>
            <w:shd w:val="clear" w:color="auto" w:fill="FBE4D5" w:themeFill="accent2" w:themeFillTint="33"/>
            <w:hideMark/>
          </w:tcPr>
          <w:p w:rsidR="00EF201B" w:rsidRPr="00EF201B" w:rsidRDefault="00342BBE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c0fba7700e51be06812bfbbf4eafac6f0a52062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1.Индивидуальные дополнительные занятия</w:t>
            </w:r>
          </w:p>
        </w:tc>
        <w:tc>
          <w:tcPr>
            <w:tcW w:w="3257" w:type="dxa"/>
            <w:shd w:val="clear" w:color="auto" w:fill="FBE4D5" w:themeFill="accent2" w:themeFillTint="33"/>
            <w:hideMark/>
          </w:tcPr>
          <w:p w:rsidR="008C3300" w:rsidRPr="008C3300" w:rsidRDefault="00342BBE" w:rsidP="008C3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8C3300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F201B" w:rsidRPr="008C3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3257" w:type="dxa"/>
            <w:hideMark/>
          </w:tcPr>
          <w:p w:rsidR="008C3300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EF201B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hideMark/>
          </w:tcPr>
          <w:p w:rsid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shd w:val="clear" w:color="auto" w:fill="FBE4D5" w:themeFill="accent2" w:themeFillTint="33"/>
            <w:hideMark/>
          </w:tcPr>
          <w:p w:rsidR="00EF201B" w:rsidRPr="00EF201B" w:rsidRDefault="00EF201B" w:rsidP="008C33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Дифференцированные задания.</w:t>
            </w:r>
            <w:r w:rsidR="008C3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тетрадью.</w:t>
            </w:r>
          </w:p>
        </w:tc>
        <w:tc>
          <w:tcPr>
            <w:tcW w:w="3257" w:type="dxa"/>
            <w:shd w:val="clear" w:color="auto" w:fill="FBE4D5" w:themeFill="accent2" w:themeFillTint="33"/>
            <w:hideMark/>
          </w:tcPr>
          <w:p w:rsidR="00EF201B" w:rsidRPr="00EF201B" w:rsidRDefault="008C3300" w:rsidP="008C33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пособия</w:t>
            </w: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Карточки для индивидуальной работы.</w:t>
            </w:r>
          </w:p>
        </w:tc>
        <w:tc>
          <w:tcPr>
            <w:tcW w:w="3257" w:type="dxa"/>
            <w:hideMark/>
          </w:tcPr>
          <w:p w:rsidR="008C3300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Задания с выбором ответа.</w:t>
            </w:r>
          </w:p>
        </w:tc>
        <w:tc>
          <w:tcPr>
            <w:tcW w:w="3257" w:type="dxa"/>
            <w:hideMark/>
          </w:tcPr>
          <w:p w:rsidR="008C3300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Занимательные задания</w:t>
            </w:r>
          </w:p>
        </w:tc>
        <w:tc>
          <w:tcPr>
            <w:tcW w:w="3257" w:type="dxa"/>
            <w:hideMark/>
          </w:tcPr>
          <w:p w:rsidR="008C3300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8C33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shd w:val="clear" w:color="auto" w:fill="FBE4D5" w:themeFill="accent2" w:themeFillTint="33"/>
            <w:hideMark/>
          </w:tcPr>
          <w:p w:rsidR="00EF201B" w:rsidRPr="00EF201B" w:rsidRDefault="00EF201B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Дифференцированный контроль.</w:t>
            </w:r>
          </w:p>
        </w:tc>
        <w:tc>
          <w:tcPr>
            <w:tcW w:w="3257" w:type="dxa"/>
            <w:shd w:val="clear" w:color="auto" w:fill="FBE4D5" w:themeFill="accent2" w:themeFillTint="33"/>
            <w:hideMark/>
          </w:tcPr>
          <w:p w:rsidR="008C3300" w:rsidRPr="008C3300" w:rsidRDefault="008C3300" w:rsidP="008C3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8C3300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201B"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Словарные диктанты.</w:t>
            </w:r>
          </w:p>
        </w:tc>
        <w:tc>
          <w:tcPr>
            <w:tcW w:w="3257" w:type="dxa"/>
            <w:hideMark/>
          </w:tcPr>
          <w:p w:rsidR="00EF201B" w:rsidRDefault="00EF201B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8C3300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201B"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Самостоятельные работы.</w:t>
            </w:r>
          </w:p>
        </w:tc>
        <w:tc>
          <w:tcPr>
            <w:tcW w:w="3257" w:type="dxa"/>
            <w:hideMark/>
          </w:tcPr>
          <w:p w:rsidR="00EF201B" w:rsidRDefault="00EF201B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8C3300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201B"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Проверочные работы.</w:t>
            </w:r>
          </w:p>
        </w:tc>
        <w:tc>
          <w:tcPr>
            <w:tcW w:w="3257" w:type="dxa"/>
            <w:hideMark/>
          </w:tcPr>
          <w:p w:rsidR="00EF201B" w:rsidRDefault="00EF201B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8C3300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F201B" w:rsidRPr="00EF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Тесты.</w:t>
            </w:r>
          </w:p>
        </w:tc>
        <w:tc>
          <w:tcPr>
            <w:tcW w:w="3257" w:type="dxa"/>
            <w:hideMark/>
          </w:tcPr>
          <w:p w:rsidR="00EF201B" w:rsidRDefault="00EF201B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00" w:rsidRPr="00EF201B" w:rsidRDefault="008C3300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shd w:val="clear" w:color="auto" w:fill="FBE4D5" w:themeFill="accent2" w:themeFillTint="33"/>
            <w:hideMark/>
          </w:tcPr>
          <w:p w:rsidR="00EF201B" w:rsidRPr="00EF201B" w:rsidRDefault="00EF201B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Анализ работы со слабоуспевающими учащимися</w:t>
            </w:r>
          </w:p>
        </w:tc>
        <w:tc>
          <w:tcPr>
            <w:tcW w:w="3257" w:type="dxa"/>
            <w:shd w:val="clear" w:color="auto" w:fill="FBE4D5" w:themeFill="accent2" w:themeFillTint="33"/>
            <w:hideMark/>
          </w:tcPr>
          <w:p w:rsidR="00EF201B" w:rsidRPr="00EF201B" w:rsidRDefault="00EF201B" w:rsidP="008C3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конце года</w:t>
            </w: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EF201B" w:rsidP="00EF2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098F" w:rsidRPr="00EF201B" w:rsidTr="008C3300">
        <w:tc>
          <w:tcPr>
            <w:tcW w:w="7088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hideMark/>
          </w:tcPr>
          <w:p w:rsidR="00EF201B" w:rsidRPr="00EF201B" w:rsidRDefault="00EF201B" w:rsidP="00EF2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098F" w:rsidRPr="00EB098F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98F" w:rsidRPr="00EB098F" w:rsidRDefault="00EB098F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65" w:rsidRDefault="00F20565" w:rsidP="008C3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01B" w:rsidRPr="00EF201B" w:rsidRDefault="00EF201B" w:rsidP="00EB0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УЧИТЕЛЯ</w:t>
      </w:r>
    </w:p>
    <w:p w:rsidR="00EF201B" w:rsidRPr="00EF201B" w:rsidRDefault="00EF201B" w:rsidP="00E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со слабоуспевающими учащимися на уроке.</w:t>
      </w:r>
    </w:p>
    <w:p w:rsidR="00EF201B" w:rsidRPr="00EF201B" w:rsidRDefault="00EF201B" w:rsidP="00EF20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опросе слабоуспевающих учащихся: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больше времени давать для подготовки, предлагать краткий план ответа, разрешать иметь свой план ответа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выдать схемы, плакаты, помогающие систематизировать ответ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чаще задавать вопросы при фронтальных беседах</w:t>
      </w:r>
    </w:p>
    <w:p w:rsidR="00EF201B" w:rsidRPr="00EF201B" w:rsidRDefault="00EF201B" w:rsidP="00F2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опрос слабоуспевающих полезно сочетать с самостоятельной работой остальных учащихся, чтобы можно было провести индивидуальную работу, помочь наводящими вопросами показать свои знания, предупредить новое отставание.</w:t>
      </w:r>
    </w:p>
    <w:p w:rsidR="00EF201B" w:rsidRPr="00EF201B" w:rsidRDefault="00EF201B" w:rsidP="00EF201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Объяснение нового материала: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применять специальные приемы для поддержания внимания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четко формулировать цели и задачи предстоящих занятий, добиваться понимания материала каждым слабоуспевающим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выделять объекты, на которых должно быть сосредоточено внимание учащихся, устранять все посторонние раздражители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разнообразить методы обучения и виды учебной деятельности, создавать проблемные ситуации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повышать интерес учащихся к теме</w:t>
      </w:r>
    </w:p>
    <w:p w:rsidR="00EF201B" w:rsidRPr="00EF201B" w:rsidRDefault="00EF201B" w:rsidP="00F2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предупреждать утомление учащихся.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   </w:t>
      </w:r>
      <w:r w:rsidRPr="00EF2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самостоятельной работы: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задания разбивать на этапы, дозы с применением конкретных инструкций</w:t>
      </w:r>
    </w:p>
    <w:p w:rsidR="00EF201B" w:rsidRPr="00EF201B" w:rsidRDefault="00EF201B" w:rsidP="00F2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поощрять первые самостоятельные шаги, чтоб ученик почувствовал радость учения, удовольствие, а не трудность и огорчение.</w:t>
      </w:r>
    </w:p>
    <w:p w:rsidR="00EF201B" w:rsidRPr="00EF201B" w:rsidRDefault="00EF201B" w:rsidP="00EF201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сообщении домашнего задания: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найти конкретный параграф учебника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ознакомиться с текстом задачи, с описанием опыта, с заданием к упражнению…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предложить задать вопросы</w:t>
      </w:r>
    </w:p>
    <w:p w:rsidR="00EF201B" w:rsidRPr="00EF201B" w:rsidRDefault="00EF201B" w:rsidP="00EF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дать карточки консультативного характера с планом выполнения работы, с указанием, где прочитать в учебнике разъяснения при затруднении</w:t>
      </w:r>
    </w:p>
    <w:p w:rsidR="00EF201B" w:rsidRDefault="00EF201B" w:rsidP="00F2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учитыва</w:t>
      </w:r>
      <w:r w:rsidR="00EB098F" w:rsidRPr="00EB098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дозировку домашнего задания/уровень репродуктивный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565" w:rsidRPr="00EF201B" w:rsidRDefault="00F20565" w:rsidP="00F2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1B" w:rsidRPr="00EF201B" w:rsidRDefault="00EF201B" w:rsidP="00EF20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разноуровневых контрольных работ.</w:t>
      </w:r>
    </w:p>
    <w:p w:rsidR="00EF201B" w:rsidRPr="00EF201B" w:rsidRDefault="00EF201B" w:rsidP="00EF20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работы со слабоуспевающими в поурочных планах.</w:t>
      </w:r>
    </w:p>
    <w:p w:rsidR="00EF201B" w:rsidRPr="00EF201B" w:rsidRDefault="00EF201B" w:rsidP="00EF20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тематического учета знаний. Выявление </w:t>
      </w:r>
      <w:r w:rsidRPr="00EF2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причин</w:t>
      </w: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неуспеваемости.</w:t>
      </w:r>
    </w:p>
    <w:p w:rsidR="00B55649" w:rsidRPr="00EB098F" w:rsidRDefault="00EF201B" w:rsidP="00EB098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тетрадей систематического учета знаний</w:t>
      </w:r>
    </w:p>
    <w:sectPr w:rsidR="00B55649" w:rsidRPr="00EB098F" w:rsidSect="00A437D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030"/>
      </v:shape>
    </w:pict>
  </w:numPicBullet>
  <w:abstractNum w:abstractNumId="0">
    <w:nsid w:val="03AA2D00"/>
    <w:multiLevelType w:val="hybridMultilevel"/>
    <w:tmpl w:val="406E3A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90AB1"/>
    <w:multiLevelType w:val="multilevel"/>
    <w:tmpl w:val="A1F6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35DA1"/>
    <w:multiLevelType w:val="multilevel"/>
    <w:tmpl w:val="8D7E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80A91"/>
    <w:multiLevelType w:val="multilevel"/>
    <w:tmpl w:val="4096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A09E5"/>
    <w:multiLevelType w:val="multilevel"/>
    <w:tmpl w:val="8E8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92CC6"/>
    <w:multiLevelType w:val="hybridMultilevel"/>
    <w:tmpl w:val="E37A5B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2139B"/>
    <w:multiLevelType w:val="hybridMultilevel"/>
    <w:tmpl w:val="8F9CC2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44968"/>
    <w:multiLevelType w:val="multilevel"/>
    <w:tmpl w:val="AED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75446"/>
    <w:multiLevelType w:val="hybridMultilevel"/>
    <w:tmpl w:val="99A6FC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B51FD"/>
    <w:multiLevelType w:val="multilevel"/>
    <w:tmpl w:val="03B0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F86ADE"/>
    <w:multiLevelType w:val="multilevel"/>
    <w:tmpl w:val="089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E51B1"/>
    <w:multiLevelType w:val="multilevel"/>
    <w:tmpl w:val="60FC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826406"/>
    <w:multiLevelType w:val="hybridMultilevel"/>
    <w:tmpl w:val="13AE39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A18B0"/>
    <w:multiLevelType w:val="hybridMultilevel"/>
    <w:tmpl w:val="9D1229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51957"/>
    <w:multiLevelType w:val="hybridMultilevel"/>
    <w:tmpl w:val="055006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07003"/>
    <w:multiLevelType w:val="hybridMultilevel"/>
    <w:tmpl w:val="11BCA8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459D4"/>
    <w:multiLevelType w:val="hybridMultilevel"/>
    <w:tmpl w:val="49A481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15"/>
  </w:num>
  <w:num w:numId="10">
    <w:abstractNumId w:val="14"/>
  </w:num>
  <w:num w:numId="11">
    <w:abstractNumId w:val="16"/>
  </w:num>
  <w:num w:numId="12">
    <w:abstractNumId w:val="5"/>
  </w:num>
  <w:num w:numId="13">
    <w:abstractNumId w:val="6"/>
  </w:num>
  <w:num w:numId="14">
    <w:abstractNumId w:val="12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26"/>
    <w:rsid w:val="00342BBE"/>
    <w:rsid w:val="00483043"/>
    <w:rsid w:val="008C3300"/>
    <w:rsid w:val="00A437D7"/>
    <w:rsid w:val="00B55649"/>
    <w:rsid w:val="00B77026"/>
    <w:rsid w:val="00EB098F"/>
    <w:rsid w:val="00EF201B"/>
    <w:rsid w:val="00F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7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4185</Words>
  <Characters>23859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Завуч</cp:lastModifiedBy>
  <cp:revision>6</cp:revision>
  <cp:lastPrinted>2016-01-30T12:06:00Z</cp:lastPrinted>
  <dcterms:created xsi:type="dcterms:W3CDTF">2016-01-29T14:00:00Z</dcterms:created>
  <dcterms:modified xsi:type="dcterms:W3CDTF">2023-01-23T06:28:00Z</dcterms:modified>
</cp:coreProperties>
</file>